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6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附件2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</w:t>
      </w:r>
    </w:p>
    <w:p w14:paraId="5234D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A标：药品配送企业遴选条件审查表</w:t>
      </w:r>
    </w:p>
    <w:p w14:paraId="24C70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3092" w:firstLineChars="11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6"/>
        <w:tblW w:w="88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1"/>
        <w:gridCol w:w="1523"/>
        <w:gridCol w:w="3025"/>
        <w:gridCol w:w="715"/>
        <w:gridCol w:w="3182"/>
      </w:tblGrid>
      <w:tr w14:paraId="02635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439" w:type="dxa"/>
            <w:noWrap w:val="0"/>
            <w:vAlign w:val="center"/>
          </w:tcPr>
          <w:p w14:paraId="1D90B05B">
            <w:pPr>
              <w:spacing w:line="287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129BF6D">
            <w:pPr>
              <w:pStyle w:val="7"/>
              <w:spacing w:before="72" w:line="222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序号</w:t>
            </w:r>
          </w:p>
        </w:tc>
        <w:tc>
          <w:tcPr>
            <w:tcW w:w="4510" w:type="dxa"/>
            <w:gridSpan w:val="2"/>
            <w:noWrap w:val="0"/>
            <w:vAlign w:val="center"/>
          </w:tcPr>
          <w:p w14:paraId="77C9BA8B">
            <w:pPr>
              <w:spacing w:line="288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F83D10A">
            <w:pPr>
              <w:pStyle w:val="7"/>
              <w:spacing w:before="71" w:line="220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遴选条件</w:t>
            </w:r>
          </w:p>
        </w:tc>
        <w:tc>
          <w:tcPr>
            <w:tcW w:w="0" w:type="auto"/>
            <w:noWrap w:val="0"/>
            <w:vAlign w:val="center"/>
          </w:tcPr>
          <w:p w14:paraId="79AECDBC">
            <w:pPr>
              <w:pStyle w:val="7"/>
              <w:spacing w:before="205" w:line="247" w:lineRule="auto"/>
              <w:ind w:left="167" w:right="105" w:hanging="52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符合条件打 √ , 否则打×</w:t>
            </w:r>
          </w:p>
        </w:tc>
        <w:tc>
          <w:tcPr>
            <w:tcW w:w="0" w:type="auto"/>
            <w:noWrap w:val="0"/>
            <w:vAlign w:val="center"/>
          </w:tcPr>
          <w:p w14:paraId="69563C7C">
            <w:pPr>
              <w:pStyle w:val="7"/>
              <w:spacing w:before="50" w:line="219" w:lineRule="auto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证明材料</w:t>
            </w:r>
            <w:r>
              <w:rPr>
                <w:color w:val="auto"/>
                <w:spacing w:val="-1"/>
                <w:highlight w:val="none"/>
              </w:rPr>
              <w:t>（复印件加盖公章并按顺序装订，</w:t>
            </w:r>
            <w:r>
              <w:rPr>
                <w:color w:val="auto"/>
                <w:spacing w:val="-3"/>
                <w:highlight w:val="none"/>
              </w:rPr>
              <w:t>原件备查）</w:t>
            </w:r>
          </w:p>
        </w:tc>
      </w:tr>
      <w:tr w14:paraId="7B722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439" w:type="dxa"/>
            <w:vMerge w:val="restart"/>
            <w:tcBorders>
              <w:bottom w:val="nil"/>
            </w:tcBorders>
            <w:noWrap w:val="0"/>
            <w:vAlign w:val="center"/>
          </w:tcPr>
          <w:p w14:paraId="47D1A52F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C2293EF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0DE49106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2E1FEC2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E501400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234447F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1DE2025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02FBE9B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AB1205D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7B77FA1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8404E6A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72F1419A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AAEC5B6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7DFA64E7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0B9A924D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80E6C63">
            <w:pPr>
              <w:pStyle w:val="7"/>
              <w:spacing w:before="72" w:line="184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1</w:t>
            </w:r>
          </w:p>
        </w:tc>
        <w:tc>
          <w:tcPr>
            <w:tcW w:w="1708" w:type="dxa"/>
            <w:vMerge w:val="restart"/>
            <w:tcBorders>
              <w:bottom w:val="nil"/>
            </w:tcBorders>
            <w:noWrap w:val="0"/>
            <w:vAlign w:val="center"/>
          </w:tcPr>
          <w:p w14:paraId="1BEF46D4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63D90DD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7AC22FF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BD2087C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E73EAF0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E08D257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DE87327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C83473E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8C38934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BD6F106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7FC0536F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700B7A4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56DBF1B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07DA10AC">
            <w:pPr>
              <w:pStyle w:val="7"/>
              <w:spacing w:before="72" w:line="255" w:lineRule="auto"/>
              <w:ind w:left="112" w:right="72" w:firstLine="1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符合《中华人民共</w:t>
            </w:r>
            <w:r>
              <w:rPr>
                <w:color w:val="auto"/>
                <w:spacing w:val="5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和国政府采购法》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color w:val="auto"/>
                <w:spacing w:val="24"/>
                <w:highlight w:val="none"/>
              </w:rPr>
              <w:t>第二十二条的</w:t>
            </w:r>
            <w:r>
              <w:rPr>
                <w:rFonts w:hint="eastAsia"/>
                <w:color w:val="auto"/>
                <w:spacing w:val="24"/>
                <w:highlight w:val="none"/>
                <w:lang w:val="en-US" w:eastAsia="zh-CN"/>
              </w:rPr>
              <w:t>规</w:t>
            </w:r>
            <w:r>
              <w:rPr>
                <w:color w:val="auto"/>
                <w:spacing w:val="-3"/>
                <w:highlight w:val="none"/>
              </w:rPr>
              <w:t>定要求</w:t>
            </w:r>
          </w:p>
        </w:tc>
        <w:tc>
          <w:tcPr>
            <w:tcW w:w="0" w:type="auto"/>
            <w:noWrap w:val="0"/>
            <w:vAlign w:val="center"/>
          </w:tcPr>
          <w:p w14:paraId="7A933D73">
            <w:pPr>
              <w:spacing w:line="30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A6D77D9">
            <w:pPr>
              <w:pStyle w:val="7"/>
              <w:spacing w:before="72" w:line="248" w:lineRule="auto"/>
              <w:ind w:right="103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17"/>
                <w:highlight w:val="none"/>
              </w:rPr>
              <w:t>具有独立承担民事责任</w:t>
            </w:r>
            <w:r>
              <w:rPr>
                <w:rFonts w:hint="eastAsia"/>
                <w:color w:val="auto"/>
                <w:spacing w:val="17"/>
                <w:highlight w:val="none"/>
                <w:lang w:eastAsia="zh-CN"/>
              </w:rPr>
              <w:t>的</w:t>
            </w:r>
            <w:r>
              <w:rPr>
                <w:color w:val="auto"/>
                <w:spacing w:val="-8"/>
                <w:highlight w:val="none"/>
              </w:rPr>
              <w:t>能力</w:t>
            </w:r>
          </w:p>
        </w:tc>
        <w:tc>
          <w:tcPr>
            <w:tcW w:w="0" w:type="auto"/>
            <w:noWrap w:val="0"/>
            <w:vAlign w:val="center"/>
          </w:tcPr>
          <w:p w14:paraId="3E8452BD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2C07845E">
            <w:pPr>
              <w:pStyle w:val="7"/>
              <w:spacing w:before="225" w:line="219" w:lineRule="auto"/>
              <w:ind w:left="12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（1）企业法人证书</w:t>
            </w:r>
          </w:p>
          <w:p w14:paraId="31C75CDD">
            <w:pPr>
              <w:pStyle w:val="7"/>
              <w:spacing w:before="50" w:line="241" w:lineRule="auto"/>
              <w:ind w:left="116" w:right="106" w:firstLine="4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（2）“信用中国”网站的“信用服</w:t>
            </w:r>
            <w:r>
              <w:rPr>
                <w:color w:val="auto"/>
                <w:spacing w:val="6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务</w:t>
            </w:r>
            <w:r>
              <w:rPr>
                <w:color w:val="auto"/>
                <w:spacing w:val="-79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”查询结果截图</w:t>
            </w:r>
          </w:p>
          <w:p w14:paraId="72317A00">
            <w:pPr>
              <w:pStyle w:val="7"/>
              <w:spacing w:before="49" w:line="243" w:lineRule="auto"/>
              <w:ind w:left="116" w:right="106" w:firstLine="4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（3）《营业执照》、《药品经营许</w:t>
            </w:r>
            <w:r>
              <w:rPr>
                <w:color w:val="auto"/>
                <w:spacing w:val="-3"/>
                <w:highlight w:val="none"/>
              </w:rPr>
              <w:t>可证》</w:t>
            </w:r>
          </w:p>
        </w:tc>
      </w:tr>
      <w:tr w14:paraId="7CC20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5" w:hRule="atLeast"/>
        </w:trPr>
        <w:tc>
          <w:tcPr>
            <w:tcW w:w="43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37BAB0C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708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9673A78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6E5CFF3E">
            <w:pPr>
              <w:pStyle w:val="7"/>
              <w:spacing w:before="72" w:line="248" w:lineRule="auto"/>
              <w:ind w:right="103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17"/>
                <w:highlight w:val="none"/>
              </w:rPr>
              <w:t>具有良好的商业信誉和健</w:t>
            </w:r>
            <w:r>
              <w:rPr>
                <w:color w:val="auto"/>
                <w:spacing w:val="-1"/>
                <w:highlight w:val="none"/>
              </w:rPr>
              <w:t>全的财务会计制度</w:t>
            </w:r>
          </w:p>
        </w:tc>
        <w:tc>
          <w:tcPr>
            <w:tcW w:w="0" w:type="auto"/>
            <w:noWrap w:val="0"/>
            <w:vAlign w:val="center"/>
          </w:tcPr>
          <w:p w14:paraId="06270330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24376316">
            <w:pPr>
              <w:pStyle w:val="7"/>
              <w:spacing w:before="31" w:line="221" w:lineRule="auto"/>
              <w:ind w:left="139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以下平台的查询记录截图：</w:t>
            </w:r>
          </w:p>
          <w:p w14:paraId="6EF710D1">
            <w:pPr>
              <w:pStyle w:val="7"/>
              <w:spacing w:before="94" w:line="219" w:lineRule="auto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1</w:t>
            </w:r>
            <w:r>
              <w:rPr>
                <w:color w:val="auto"/>
                <w:spacing w:val="-2"/>
                <w:highlight w:val="none"/>
              </w:rPr>
              <w:t>）中国裁判文书网站</w:t>
            </w:r>
          </w:p>
          <w:p w14:paraId="524E275B">
            <w:pPr>
              <w:pStyle w:val="7"/>
              <w:spacing w:before="96" w:line="220" w:lineRule="auto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2</w:t>
            </w:r>
            <w:r>
              <w:rPr>
                <w:color w:val="auto"/>
                <w:spacing w:val="-2"/>
                <w:highlight w:val="none"/>
              </w:rPr>
              <w:t>）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“</w:t>
            </w:r>
            <w:r>
              <w:rPr>
                <w:color w:val="auto"/>
                <w:spacing w:val="-2"/>
                <w:highlight w:val="none"/>
              </w:rPr>
              <w:t>信用中国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”</w:t>
            </w:r>
            <w:r>
              <w:rPr>
                <w:color w:val="auto"/>
                <w:spacing w:val="-2"/>
                <w:highlight w:val="none"/>
              </w:rPr>
              <w:t>网站</w:t>
            </w:r>
          </w:p>
          <w:p w14:paraId="00CB0058">
            <w:pPr>
              <w:pStyle w:val="7"/>
              <w:spacing w:before="93" w:line="260" w:lineRule="auto"/>
              <w:ind w:right="106"/>
              <w:jc w:val="left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color w:val="auto"/>
                <w:spacing w:val="-8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highlight w:val="none"/>
              </w:rPr>
              <w:t>3</w:t>
            </w:r>
            <w:r>
              <w:rPr>
                <w:color w:val="auto"/>
                <w:spacing w:val="-8"/>
                <w:highlight w:val="none"/>
              </w:rPr>
              <w:t>）中国政府采购网的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highlight w:val="none"/>
              </w:rPr>
              <w:t>“</w:t>
            </w:r>
            <w:r>
              <w:rPr>
                <w:color w:val="auto"/>
                <w:spacing w:val="-8"/>
                <w:highlight w:val="none"/>
              </w:rPr>
              <w:t>政府采购严</w:t>
            </w:r>
            <w:r>
              <w:rPr>
                <w:color w:val="auto"/>
                <w:spacing w:val="13"/>
                <w:highlight w:val="none"/>
              </w:rPr>
              <w:t xml:space="preserve"> </w:t>
            </w:r>
            <w:r>
              <w:rPr>
                <w:color w:val="auto"/>
                <w:spacing w:val="3"/>
                <w:highlight w:val="none"/>
              </w:rPr>
              <w:t>重违法失信为记录名单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highlight w:val="none"/>
              </w:rPr>
              <w:t>”</w:t>
            </w:r>
          </w:p>
          <w:p w14:paraId="028F7912">
            <w:pPr>
              <w:pStyle w:val="7"/>
              <w:spacing w:before="93" w:line="219" w:lineRule="auto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4</w:t>
            </w:r>
            <w:r>
              <w:rPr>
                <w:color w:val="auto"/>
                <w:spacing w:val="-2"/>
                <w:highlight w:val="none"/>
              </w:rPr>
              <w:t>）中国市场监管行政处罚文书网</w:t>
            </w:r>
          </w:p>
          <w:p w14:paraId="3166E925">
            <w:pPr>
              <w:pStyle w:val="7"/>
              <w:spacing w:before="111" w:line="216" w:lineRule="auto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highlight w:val="none"/>
              </w:rPr>
              <w:t>5</w:t>
            </w:r>
            <w:r>
              <w:rPr>
                <w:color w:val="auto"/>
                <w:spacing w:val="-1"/>
                <w:highlight w:val="none"/>
              </w:rPr>
              <w:t>）国家企业信用信息公示系统</w:t>
            </w:r>
          </w:p>
        </w:tc>
      </w:tr>
      <w:tr w14:paraId="70591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43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1EB233A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708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7A63DE2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3C56748B">
            <w:pPr>
              <w:pStyle w:val="7"/>
              <w:spacing w:before="71" w:line="248" w:lineRule="auto"/>
              <w:ind w:right="103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17"/>
                <w:highlight w:val="none"/>
                <w:lang w:eastAsia="zh-CN"/>
              </w:rPr>
              <w:t>有</w:t>
            </w:r>
            <w:r>
              <w:rPr>
                <w:color w:val="auto"/>
                <w:spacing w:val="17"/>
                <w:highlight w:val="none"/>
              </w:rPr>
              <w:t>依法缴纳税收和社会保</w:t>
            </w:r>
            <w:r>
              <w:rPr>
                <w:color w:val="auto"/>
                <w:spacing w:val="-3"/>
                <w:highlight w:val="none"/>
              </w:rPr>
              <w:t>障资金的良好记录</w:t>
            </w:r>
          </w:p>
        </w:tc>
        <w:tc>
          <w:tcPr>
            <w:tcW w:w="0" w:type="auto"/>
            <w:noWrap w:val="0"/>
            <w:vAlign w:val="center"/>
          </w:tcPr>
          <w:p w14:paraId="229D2831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6146C948">
            <w:pPr>
              <w:pStyle w:val="7"/>
              <w:spacing w:before="50" w:line="250" w:lineRule="auto"/>
              <w:ind w:left="114" w:right="106" w:firstLine="19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出具上年度纳税信用评价信息（复</w:t>
            </w:r>
            <w:r>
              <w:rPr>
                <w:color w:val="auto"/>
                <w:spacing w:val="12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印件加盖公章）以及近</w:t>
            </w:r>
            <w:r>
              <w:rPr>
                <w:color w:val="auto"/>
                <w:spacing w:val="-39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6</w:t>
            </w:r>
            <w:r>
              <w:rPr>
                <w:color w:val="auto"/>
                <w:spacing w:val="-46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个月连续</w:t>
            </w:r>
            <w:r>
              <w:rPr>
                <w:color w:val="auto"/>
                <w:spacing w:val="-42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3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color w:val="auto"/>
                <w:spacing w:val="6"/>
                <w:highlight w:val="none"/>
              </w:rPr>
              <w:t>个月缴纳社会保障资金的记录（复</w:t>
            </w:r>
            <w:r>
              <w:rPr>
                <w:color w:val="auto"/>
                <w:spacing w:val="1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印件加盖公章）</w:t>
            </w:r>
          </w:p>
        </w:tc>
      </w:tr>
      <w:tr w14:paraId="65996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</w:trPr>
        <w:tc>
          <w:tcPr>
            <w:tcW w:w="439" w:type="dxa"/>
            <w:vMerge w:val="continue"/>
            <w:tcBorders>
              <w:top w:val="nil"/>
            </w:tcBorders>
            <w:noWrap w:val="0"/>
            <w:vAlign w:val="center"/>
          </w:tcPr>
          <w:p w14:paraId="2DECB651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708" w:type="dxa"/>
            <w:vMerge w:val="continue"/>
            <w:tcBorders>
              <w:top w:val="nil"/>
            </w:tcBorders>
            <w:noWrap w:val="0"/>
            <w:vAlign w:val="center"/>
          </w:tcPr>
          <w:p w14:paraId="35CDA6F3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70E2E2D0">
            <w:pPr>
              <w:pStyle w:val="7"/>
              <w:spacing w:before="72" w:line="254" w:lineRule="auto"/>
              <w:ind w:right="103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11"/>
                <w:highlight w:val="none"/>
              </w:rPr>
              <w:t>参加政府采购活动近3</w:t>
            </w:r>
            <w:r>
              <w:rPr>
                <w:color w:val="auto"/>
                <w:spacing w:val="-28"/>
                <w:highlight w:val="none"/>
              </w:rPr>
              <w:t xml:space="preserve"> </w:t>
            </w:r>
            <w:r>
              <w:rPr>
                <w:color w:val="auto"/>
                <w:spacing w:val="11"/>
                <w:highlight w:val="none"/>
              </w:rPr>
              <w:t>年</w:t>
            </w:r>
            <w:r>
              <w:rPr>
                <w:color w:val="auto"/>
                <w:spacing w:val="-3"/>
                <w:highlight w:val="none"/>
              </w:rPr>
              <w:t>内，在经营活动中没有重大</w:t>
            </w:r>
            <w:r>
              <w:rPr>
                <w:color w:val="auto"/>
                <w:spacing w:val="-2"/>
                <w:highlight w:val="none"/>
              </w:rPr>
              <w:t>违法记录</w:t>
            </w:r>
          </w:p>
        </w:tc>
        <w:tc>
          <w:tcPr>
            <w:tcW w:w="0" w:type="auto"/>
            <w:noWrap w:val="0"/>
            <w:vAlign w:val="center"/>
          </w:tcPr>
          <w:p w14:paraId="39D6F18A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64D41D0F">
            <w:pPr>
              <w:pStyle w:val="7"/>
              <w:spacing w:before="49" w:line="248" w:lineRule="auto"/>
              <w:ind w:right="106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（1）国家企业信用信息公示系统、</w:t>
            </w:r>
            <w:r>
              <w:rPr>
                <w:color w:val="auto"/>
                <w:spacing w:val="6"/>
                <w:highlight w:val="none"/>
              </w:rPr>
              <w:t xml:space="preserve"> 当地政府部门或相关监管机构的官</w:t>
            </w:r>
            <w:r>
              <w:rPr>
                <w:color w:val="auto"/>
                <w:spacing w:val="-1"/>
                <w:highlight w:val="none"/>
              </w:rPr>
              <w:t>方网站等平台的查询结果</w:t>
            </w:r>
          </w:p>
          <w:p w14:paraId="00C3A217">
            <w:pPr>
              <w:pStyle w:val="7"/>
              <w:spacing w:before="50" w:line="250" w:lineRule="auto"/>
              <w:ind w:right="106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（2）上一合同周期内合作的配送企 业未发生不良配送事件（以本医疗 机构记录为参考，企业此项不必提供）</w:t>
            </w:r>
          </w:p>
        </w:tc>
      </w:tr>
      <w:tr w14:paraId="2F652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439" w:type="dxa"/>
            <w:noWrap w:val="0"/>
            <w:vAlign w:val="center"/>
          </w:tcPr>
          <w:p w14:paraId="3423DB58">
            <w:pPr>
              <w:pStyle w:val="7"/>
              <w:spacing w:before="158" w:line="184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2</w:t>
            </w:r>
          </w:p>
        </w:tc>
        <w:tc>
          <w:tcPr>
            <w:tcW w:w="4510" w:type="dxa"/>
            <w:gridSpan w:val="2"/>
            <w:noWrap w:val="0"/>
            <w:vAlign w:val="center"/>
          </w:tcPr>
          <w:p w14:paraId="3C156F5B">
            <w:pPr>
              <w:pStyle w:val="7"/>
              <w:spacing w:before="124" w:line="220" w:lineRule="auto"/>
              <w:ind w:left="115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药品配送企业须严格执行“两票制</w:t>
            </w:r>
            <w:r>
              <w:rPr>
                <w:color w:val="auto"/>
                <w:spacing w:val="-76"/>
                <w:highlight w:val="none"/>
              </w:rPr>
              <w:t xml:space="preserve"> </w:t>
            </w:r>
            <w:r>
              <w:rPr>
                <w:color w:val="auto"/>
                <w:spacing w:val="4"/>
                <w:highlight w:val="none"/>
              </w:rPr>
              <w:t>”</w:t>
            </w:r>
          </w:p>
        </w:tc>
        <w:tc>
          <w:tcPr>
            <w:tcW w:w="0" w:type="auto"/>
            <w:noWrap w:val="0"/>
            <w:vAlign w:val="center"/>
          </w:tcPr>
          <w:p w14:paraId="710C2A16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7FF8C6BE">
            <w:pPr>
              <w:pStyle w:val="7"/>
              <w:spacing w:before="124" w:line="219" w:lineRule="auto"/>
              <w:ind w:left="131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附佐证材料</w:t>
            </w:r>
          </w:p>
        </w:tc>
      </w:tr>
      <w:tr w14:paraId="172C0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39" w:type="dxa"/>
            <w:noWrap w:val="0"/>
            <w:vAlign w:val="center"/>
          </w:tcPr>
          <w:p w14:paraId="73C823EE">
            <w:pPr>
              <w:pStyle w:val="7"/>
              <w:spacing w:before="242" w:line="184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3</w:t>
            </w:r>
          </w:p>
        </w:tc>
        <w:tc>
          <w:tcPr>
            <w:tcW w:w="4510" w:type="dxa"/>
            <w:gridSpan w:val="2"/>
            <w:noWrap w:val="0"/>
            <w:vAlign w:val="center"/>
          </w:tcPr>
          <w:p w14:paraId="50A47A0E">
            <w:pPr>
              <w:pStyle w:val="7"/>
              <w:spacing w:before="51" w:line="238" w:lineRule="auto"/>
              <w:ind w:left="112" w:right="103"/>
              <w:jc w:val="left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具有广西药品与医用耗材招采管理系统的配送企业资质</w:t>
            </w:r>
          </w:p>
        </w:tc>
        <w:tc>
          <w:tcPr>
            <w:tcW w:w="0" w:type="auto"/>
            <w:noWrap w:val="0"/>
            <w:vAlign w:val="center"/>
          </w:tcPr>
          <w:p w14:paraId="3359C3B3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0EEA2809">
            <w:pPr>
              <w:pStyle w:val="7"/>
              <w:spacing w:before="208" w:line="219" w:lineRule="auto"/>
              <w:ind w:left="131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https://ybwt.ybj.gxzf.gov.cn/提供相关证明</w:t>
            </w:r>
          </w:p>
        </w:tc>
      </w:tr>
      <w:tr w14:paraId="1C31D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439" w:type="dxa"/>
            <w:noWrap w:val="0"/>
            <w:vAlign w:val="center"/>
          </w:tcPr>
          <w:p w14:paraId="06C4F85F">
            <w:pPr>
              <w:spacing w:line="355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37CF4E07">
            <w:pPr>
              <w:pStyle w:val="7"/>
              <w:spacing w:before="71" w:line="184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4</w:t>
            </w:r>
          </w:p>
        </w:tc>
        <w:tc>
          <w:tcPr>
            <w:tcW w:w="4510" w:type="dxa"/>
            <w:gridSpan w:val="2"/>
            <w:noWrap w:val="0"/>
            <w:vAlign w:val="center"/>
          </w:tcPr>
          <w:p w14:paraId="18A30179">
            <w:pPr>
              <w:pStyle w:val="7"/>
              <w:spacing w:before="237" w:line="249" w:lineRule="auto"/>
              <w:ind w:left="113" w:right="106" w:firstLine="1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药品配送企业为同一法定代表人，不得同时参加</w:t>
            </w:r>
            <w:r>
              <w:rPr>
                <w:color w:val="auto"/>
                <w:spacing w:val="-3"/>
                <w:highlight w:val="none"/>
              </w:rPr>
              <w:t>遴选活动</w:t>
            </w:r>
          </w:p>
        </w:tc>
        <w:tc>
          <w:tcPr>
            <w:tcW w:w="0" w:type="auto"/>
            <w:noWrap w:val="0"/>
            <w:vAlign w:val="center"/>
          </w:tcPr>
          <w:p w14:paraId="116FEDBF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0526C8A6">
            <w:pPr>
              <w:spacing w:line="321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55FFDD7">
            <w:pPr>
              <w:pStyle w:val="7"/>
              <w:spacing w:before="72" w:line="219" w:lineRule="auto"/>
              <w:ind w:left="124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采购</w:t>
            </w:r>
            <w:r>
              <w:rPr>
                <w:color w:val="auto"/>
                <w:spacing w:val="-3"/>
                <w:highlight w:val="none"/>
              </w:rPr>
              <w:t>人员审核</w:t>
            </w:r>
          </w:p>
        </w:tc>
      </w:tr>
      <w:tr w14:paraId="69C76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0" w:type="auto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3F9F52A">
            <w:pPr>
              <w:jc w:val="center"/>
              <w:rPr>
                <w:rFonts w:hint="eastAsia" w:ascii="Arial" w:hAnsi="Arial" w:eastAsia="Arial" w:cs="Arial"/>
                <w:color w:val="auto"/>
                <w:sz w:val="21"/>
                <w:szCs w:val="21"/>
                <w:highlight w:val="none"/>
              </w:rPr>
            </w:pPr>
          </w:p>
          <w:p w14:paraId="03B8922B">
            <w:pPr>
              <w:jc w:val="center"/>
              <w:rPr>
                <w:rFonts w:hint="eastAsia" w:ascii="Arial" w:hAnsi="Arial" w:eastAsia="Arial" w:cs="Arial"/>
                <w:color w:val="auto"/>
                <w:sz w:val="21"/>
                <w:szCs w:val="21"/>
                <w:highlight w:val="none"/>
              </w:rPr>
            </w:pPr>
          </w:p>
          <w:p w14:paraId="7B6C4E63">
            <w:pPr>
              <w:spacing w:line="29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  <w:r>
              <w:rPr>
                <w:rFonts w:hint="eastAsia" w:ascii="Arial"/>
                <w:color w:val="auto"/>
                <w:sz w:val="21"/>
                <w:highlight w:val="none"/>
              </w:rPr>
              <w:t>采购人复核结果</w:t>
            </w:r>
          </w:p>
          <w:p w14:paraId="780BC030">
            <w:pPr>
              <w:pStyle w:val="7"/>
              <w:spacing w:before="72" w:line="221" w:lineRule="auto"/>
              <w:ind w:left="278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E176DD8">
            <w:pPr>
              <w:pStyle w:val="7"/>
              <w:spacing w:before="72" w:line="221" w:lineRule="auto"/>
              <w:jc w:val="center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该配送企业是否能参与遴选： 是□     否□</w:t>
            </w:r>
          </w:p>
        </w:tc>
      </w:tr>
    </w:tbl>
    <w:p w14:paraId="1BE3C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80BB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AA45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2A1E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9436ACE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FEB5228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BE016FB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B77D302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12E5E576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388162D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59E1C0D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0807CA36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4502583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1B1B94C6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CD8EBC3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28CE77E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06F030F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B1F1854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711AA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74C50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B标：医疗耗材配送企业遴选条件审查表</w:t>
      </w:r>
    </w:p>
    <w:p w14:paraId="43538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3092" w:firstLineChars="11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6"/>
        <w:tblW w:w="88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160"/>
        <w:gridCol w:w="3493"/>
        <w:gridCol w:w="590"/>
        <w:gridCol w:w="3183"/>
      </w:tblGrid>
      <w:tr w14:paraId="0D9F0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437" w:type="dxa"/>
            <w:noWrap w:val="0"/>
            <w:vAlign w:val="center"/>
          </w:tcPr>
          <w:p w14:paraId="0946B52F">
            <w:pPr>
              <w:spacing w:line="287" w:lineRule="auto"/>
              <w:jc w:val="both"/>
              <w:rPr>
                <w:rFonts w:ascii="Arial"/>
                <w:color w:val="auto"/>
                <w:sz w:val="21"/>
                <w:highlight w:val="none"/>
              </w:rPr>
            </w:pPr>
          </w:p>
          <w:p w14:paraId="64C6E87B">
            <w:pPr>
              <w:pStyle w:val="7"/>
              <w:spacing w:before="72" w:line="222" w:lineRule="auto"/>
              <w:jc w:val="lef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序号</w:t>
            </w:r>
          </w:p>
        </w:tc>
        <w:tc>
          <w:tcPr>
            <w:tcW w:w="4637" w:type="dxa"/>
            <w:gridSpan w:val="2"/>
            <w:noWrap w:val="0"/>
            <w:vAlign w:val="center"/>
          </w:tcPr>
          <w:p w14:paraId="073241A2">
            <w:pPr>
              <w:spacing w:line="288" w:lineRule="auto"/>
              <w:jc w:val="both"/>
              <w:rPr>
                <w:rFonts w:ascii="Arial"/>
                <w:color w:val="auto"/>
                <w:sz w:val="21"/>
                <w:highlight w:val="none"/>
              </w:rPr>
            </w:pPr>
          </w:p>
          <w:p w14:paraId="4E5FED19">
            <w:pPr>
              <w:pStyle w:val="7"/>
              <w:spacing w:before="71" w:line="220" w:lineRule="auto"/>
              <w:ind w:left="1949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遴选条件</w:t>
            </w:r>
          </w:p>
        </w:tc>
        <w:tc>
          <w:tcPr>
            <w:tcW w:w="0" w:type="auto"/>
            <w:noWrap w:val="0"/>
            <w:vAlign w:val="center"/>
          </w:tcPr>
          <w:p w14:paraId="55F48749">
            <w:pPr>
              <w:pStyle w:val="7"/>
              <w:spacing w:before="205" w:line="247" w:lineRule="auto"/>
              <w:ind w:left="167" w:right="105" w:hanging="52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46"/>
                <w:highlight w:val="none"/>
              </w:rPr>
              <w:t>符合条件打</w:t>
            </w:r>
            <w:r>
              <w:rPr>
                <w:color w:val="auto"/>
                <w:spacing w:val="2"/>
                <w:highlight w:val="none"/>
              </w:rPr>
              <w:t xml:space="preserve"> </w:t>
            </w:r>
            <w:r>
              <w:rPr>
                <w:color w:val="auto"/>
                <w:spacing w:val="-26"/>
                <w:highlight w:val="none"/>
              </w:rPr>
              <w:t>√</w:t>
            </w:r>
            <w:r>
              <w:rPr>
                <w:color w:val="auto"/>
                <w:spacing w:val="-81"/>
                <w:highlight w:val="none"/>
              </w:rPr>
              <w:t xml:space="preserve"> </w:t>
            </w:r>
            <w:r>
              <w:rPr>
                <w:color w:val="auto"/>
                <w:spacing w:val="-26"/>
                <w:highlight w:val="none"/>
              </w:rPr>
              <w:t>,</w:t>
            </w:r>
            <w:r>
              <w:rPr>
                <w:color w:val="auto"/>
                <w:spacing w:val="65"/>
                <w:highlight w:val="none"/>
              </w:rPr>
              <w:t xml:space="preserve"> </w:t>
            </w:r>
            <w:r>
              <w:rPr>
                <w:color w:val="auto"/>
                <w:spacing w:val="-26"/>
                <w:highlight w:val="none"/>
              </w:rPr>
              <w:t>否则打×</w:t>
            </w:r>
          </w:p>
        </w:tc>
        <w:tc>
          <w:tcPr>
            <w:tcW w:w="0" w:type="auto"/>
            <w:noWrap w:val="0"/>
            <w:vAlign w:val="center"/>
          </w:tcPr>
          <w:p w14:paraId="7EE986F5">
            <w:pPr>
              <w:pStyle w:val="7"/>
              <w:spacing w:before="50" w:line="219" w:lineRule="auto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证明材料</w:t>
            </w:r>
            <w:r>
              <w:rPr>
                <w:color w:val="auto"/>
                <w:spacing w:val="-1"/>
                <w:highlight w:val="none"/>
              </w:rPr>
              <w:t>（复印件加盖公章并按顺序装订，</w:t>
            </w:r>
          </w:p>
          <w:p w14:paraId="02467520">
            <w:pPr>
              <w:pStyle w:val="7"/>
              <w:spacing w:before="50" w:line="219" w:lineRule="auto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原件备查）</w:t>
            </w:r>
          </w:p>
        </w:tc>
      </w:tr>
      <w:tr w14:paraId="1B398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437" w:type="dxa"/>
            <w:vMerge w:val="restart"/>
            <w:tcBorders>
              <w:bottom w:val="nil"/>
            </w:tcBorders>
            <w:noWrap w:val="0"/>
            <w:vAlign w:val="center"/>
          </w:tcPr>
          <w:p w14:paraId="7CD9E467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118EFD1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8E6C1CB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B8444B6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D858984">
            <w:pPr>
              <w:spacing w:line="249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AC90667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3AC7A1F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46CF4FA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724706F1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73BA824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B2698F2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2309F1F1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F4AE1C9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5FDC3B6E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68408F0">
            <w:pPr>
              <w:spacing w:line="25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49F2C73A">
            <w:pPr>
              <w:pStyle w:val="7"/>
              <w:spacing w:before="72" w:line="184" w:lineRule="auto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1</w:t>
            </w:r>
          </w:p>
        </w:tc>
        <w:tc>
          <w:tcPr>
            <w:tcW w:w="1188" w:type="dxa"/>
            <w:vMerge w:val="restart"/>
            <w:tcBorders>
              <w:bottom w:val="nil"/>
            </w:tcBorders>
            <w:noWrap w:val="0"/>
            <w:vAlign w:val="center"/>
          </w:tcPr>
          <w:p w14:paraId="75BDBDDB">
            <w:pPr>
              <w:spacing w:line="249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5F01C3E0">
            <w:pPr>
              <w:spacing w:line="249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52977BB4">
            <w:pPr>
              <w:spacing w:line="249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712EF6C6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53DA7C14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63726203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0FC16636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152A7C6C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008B7F85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6475F26E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54754D8E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11C51EE5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015F1E0F">
            <w:pPr>
              <w:spacing w:line="250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4BCE4461">
            <w:pPr>
              <w:pStyle w:val="7"/>
              <w:spacing w:before="72" w:line="255" w:lineRule="auto"/>
              <w:ind w:left="112" w:right="72" w:firstLine="1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符合《中华人民共</w:t>
            </w:r>
            <w:r>
              <w:rPr>
                <w:color w:val="auto"/>
                <w:spacing w:val="5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和国政府采购法》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color w:val="auto"/>
                <w:spacing w:val="24"/>
                <w:highlight w:val="none"/>
              </w:rPr>
              <w:t>第二十二条的</w:t>
            </w:r>
            <w:r>
              <w:rPr>
                <w:rFonts w:hint="eastAsia"/>
                <w:color w:val="auto"/>
                <w:spacing w:val="24"/>
                <w:highlight w:val="none"/>
                <w:lang w:val="en-US" w:eastAsia="zh-CN"/>
              </w:rPr>
              <w:t>规</w:t>
            </w:r>
            <w:r>
              <w:rPr>
                <w:color w:val="auto"/>
                <w:spacing w:val="-3"/>
                <w:highlight w:val="none"/>
              </w:rPr>
              <w:t>定要求</w:t>
            </w:r>
          </w:p>
        </w:tc>
        <w:tc>
          <w:tcPr>
            <w:tcW w:w="0" w:type="auto"/>
            <w:noWrap w:val="0"/>
            <w:vAlign w:val="center"/>
          </w:tcPr>
          <w:p w14:paraId="2FE4C550">
            <w:pPr>
              <w:pStyle w:val="7"/>
              <w:spacing w:before="72" w:line="248" w:lineRule="auto"/>
              <w:ind w:right="103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17"/>
                <w:highlight w:val="none"/>
              </w:rPr>
              <w:t>具有独立承担民事责任</w:t>
            </w:r>
            <w:r>
              <w:rPr>
                <w:rFonts w:hint="eastAsia"/>
                <w:color w:val="auto"/>
                <w:spacing w:val="17"/>
                <w:highlight w:val="none"/>
                <w:lang w:eastAsia="zh-CN"/>
              </w:rPr>
              <w:t>的</w:t>
            </w:r>
            <w:r>
              <w:rPr>
                <w:color w:val="auto"/>
                <w:spacing w:val="-8"/>
                <w:highlight w:val="none"/>
              </w:rPr>
              <w:t>能力</w:t>
            </w:r>
          </w:p>
        </w:tc>
        <w:tc>
          <w:tcPr>
            <w:tcW w:w="0" w:type="auto"/>
            <w:noWrap w:val="0"/>
            <w:vAlign w:val="center"/>
          </w:tcPr>
          <w:p w14:paraId="59B3E17B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75009C70">
            <w:pPr>
              <w:pStyle w:val="7"/>
              <w:spacing w:before="225" w:line="219" w:lineRule="auto"/>
              <w:ind w:left="120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（1）企业法人证书</w:t>
            </w:r>
          </w:p>
          <w:p w14:paraId="4775DE5F">
            <w:pPr>
              <w:pStyle w:val="7"/>
              <w:spacing w:before="50" w:line="241" w:lineRule="auto"/>
              <w:ind w:left="116" w:right="106" w:firstLine="4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（2）“信用中国”网站的“信用服</w:t>
            </w:r>
            <w:r>
              <w:rPr>
                <w:color w:val="auto"/>
                <w:spacing w:val="6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务</w:t>
            </w:r>
            <w:r>
              <w:rPr>
                <w:color w:val="auto"/>
                <w:spacing w:val="-79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”查询结果截图</w:t>
            </w:r>
          </w:p>
          <w:p w14:paraId="00DA83D4">
            <w:pPr>
              <w:pStyle w:val="7"/>
              <w:spacing w:before="49" w:line="243" w:lineRule="auto"/>
              <w:ind w:left="116" w:right="106" w:firstLine="4"/>
              <w:jc w:val="both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（3）《营业执照》、</w:t>
            </w:r>
            <w:r>
              <w:rPr>
                <w:rFonts w:hint="eastAsia"/>
                <w:color w:val="auto"/>
                <w:spacing w:val="-2"/>
                <w:highlight w:val="none"/>
              </w:rPr>
              <w:t>《医疗器械经营许可证》或《医疗器械生产企业许可证》，以及《第二类医疗器械经营备案凭证》</w:t>
            </w:r>
          </w:p>
        </w:tc>
      </w:tr>
      <w:tr w14:paraId="161ED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5" w:hRule="atLeast"/>
        </w:trPr>
        <w:tc>
          <w:tcPr>
            <w:tcW w:w="43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A46B821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88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CEF9B28">
            <w:pPr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5E27293A">
            <w:pPr>
              <w:pStyle w:val="7"/>
              <w:spacing w:before="72" w:line="248" w:lineRule="auto"/>
              <w:ind w:right="103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17"/>
                <w:highlight w:val="none"/>
              </w:rPr>
              <w:t>具有良好的商业信誉和健</w:t>
            </w:r>
            <w:r>
              <w:rPr>
                <w:color w:val="auto"/>
                <w:spacing w:val="-1"/>
                <w:highlight w:val="none"/>
              </w:rPr>
              <w:t>全的财务会计制度</w:t>
            </w:r>
          </w:p>
        </w:tc>
        <w:tc>
          <w:tcPr>
            <w:tcW w:w="0" w:type="auto"/>
            <w:noWrap w:val="0"/>
            <w:vAlign w:val="center"/>
          </w:tcPr>
          <w:p w14:paraId="6EDFCDEC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2E493B9D">
            <w:pPr>
              <w:pStyle w:val="7"/>
              <w:spacing w:before="31" w:line="221" w:lineRule="auto"/>
              <w:ind w:left="139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以下平台的查询记录截图：</w:t>
            </w:r>
          </w:p>
          <w:p w14:paraId="5A9201AB">
            <w:pPr>
              <w:pStyle w:val="7"/>
              <w:spacing w:before="94" w:line="219" w:lineRule="auto"/>
              <w:ind w:left="12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1</w:t>
            </w:r>
            <w:r>
              <w:rPr>
                <w:color w:val="auto"/>
                <w:spacing w:val="-2"/>
                <w:highlight w:val="none"/>
              </w:rPr>
              <w:t>）中国裁判文书网站</w:t>
            </w:r>
          </w:p>
          <w:p w14:paraId="6CC258E8">
            <w:pPr>
              <w:pStyle w:val="7"/>
              <w:spacing w:before="96" w:line="220" w:lineRule="auto"/>
              <w:ind w:left="12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2</w:t>
            </w:r>
            <w:r>
              <w:rPr>
                <w:color w:val="auto"/>
                <w:spacing w:val="-2"/>
                <w:highlight w:val="none"/>
              </w:rPr>
              <w:t>）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“</w:t>
            </w:r>
            <w:r>
              <w:rPr>
                <w:color w:val="auto"/>
                <w:spacing w:val="-2"/>
                <w:highlight w:val="none"/>
              </w:rPr>
              <w:t>信用中国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”</w:t>
            </w:r>
            <w:r>
              <w:rPr>
                <w:color w:val="auto"/>
                <w:spacing w:val="-2"/>
                <w:highlight w:val="none"/>
              </w:rPr>
              <w:t>网站</w:t>
            </w:r>
          </w:p>
          <w:p w14:paraId="53F19E97">
            <w:pPr>
              <w:pStyle w:val="7"/>
              <w:spacing w:before="93" w:line="260" w:lineRule="auto"/>
              <w:ind w:left="115" w:right="106" w:firstLine="5"/>
              <w:jc w:val="left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color w:val="auto"/>
                <w:spacing w:val="-8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highlight w:val="none"/>
              </w:rPr>
              <w:t>3</w:t>
            </w:r>
            <w:r>
              <w:rPr>
                <w:color w:val="auto"/>
                <w:spacing w:val="-8"/>
                <w:highlight w:val="none"/>
              </w:rPr>
              <w:t>）中国政府采购网的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highlight w:val="none"/>
              </w:rPr>
              <w:t>“</w:t>
            </w:r>
            <w:r>
              <w:rPr>
                <w:color w:val="auto"/>
                <w:spacing w:val="-8"/>
                <w:highlight w:val="none"/>
              </w:rPr>
              <w:t>政府采购严</w:t>
            </w:r>
            <w:r>
              <w:rPr>
                <w:color w:val="auto"/>
                <w:spacing w:val="13"/>
                <w:highlight w:val="none"/>
              </w:rPr>
              <w:t xml:space="preserve"> </w:t>
            </w:r>
            <w:r>
              <w:rPr>
                <w:color w:val="auto"/>
                <w:spacing w:val="3"/>
                <w:highlight w:val="none"/>
              </w:rPr>
              <w:t>重违法失信为记录名单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highlight w:val="none"/>
              </w:rPr>
              <w:t>”</w:t>
            </w:r>
          </w:p>
          <w:p w14:paraId="33F8290E">
            <w:pPr>
              <w:pStyle w:val="7"/>
              <w:spacing w:before="93" w:line="219" w:lineRule="auto"/>
              <w:ind w:left="12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4</w:t>
            </w:r>
            <w:r>
              <w:rPr>
                <w:color w:val="auto"/>
                <w:spacing w:val="-2"/>
                <w:highlight w:val="none"/>
              </w:rPr>
              <w:t>）中国市场监管行政处罚文书网</w:t>
            </w:r>
          </w:p>
          <w:p w14:paraId="2859FF73">
            <w:pPr>
              <w:pStyle w:val="7"/>
              <w:spacing w:before="111" w:line="216" w:lineRule="auto"/>
              <w:ind w:left="12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highlight w:val="none"/>
              </w:rPr>
              <w:t>5</w:t>
            </w:r>
            <w:r>
              <w:rPr>
                <w:color w:val="auto"/>
                <w:spacing w:val="-1"/>
                <w:highlight w:val="none"/>
              </w:rPr>
              <w:t>）国家企业信用信息公示系统</w:t>
            </w:r>
          </w:p>
        </w:tc>
      </w:tr>
      <w:tr w14:paraId="2BFAB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43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E720719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88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6E4C4C06">
            <w:pPr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3CED6E05">
            <w:pPr>
              <w:spacing w:line="288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60D1FEE3">
            <w:pPr>
              <w:pStyle w:val="7"/>
              <w:spacing w:before="71" w:line="248" w:lineRule="auto"/>
              <w:ind w:left="123" w:right="103" w:hanging="10"/>
              <w:jc w:val="lef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17"/>
                <w:highlight w:val="none"/>
                <w:lang w:eastAsia="zh-CN"/>
              </w:rPr>
              <w:t>有</w:t>
            </w:r>
            <w:r>
              <w:rPr>
                <w:color w:val="auto"/>
                <w:spacing w:val="17"/>
                <w:highlight w:val="none"/>
              </w:rPr>
              <w:t>依法缴纳税收和社会保</w:t>
            </w:r>
            <w:r>
              <w:rPr>
                <w:color w:val="auto"/>
                <w:spacing w:val="-3"/>
                <w:highlight w:val="none"/>
              </w:rPr>
              <w:t>障资金的良好记录</w:t>
            </w:r>
          </w:p>
        </w:tc>
        <w:tc>
          <w:tcPr>
            <w:tcW w:w="0" w:type="auto"/>
            <w:noWrap w:val="0"/>
            <w:vAlign w:val="center"/>
          </w:tcPr>
          <w:p w14:paraId="4A8AA537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1E7B7CBF">
            <w:pPr>
              <w:pStyle w:val="7"/>
              <w:spacing w:before="50" w:line="250" w:lineRule="auto"/>
              <w:ind w:left="114" w:right="106" w:firstLine="19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出具上年度纳税信用评价信息（复</w:t>
            </w:r>
            <w:r>
              <w:rPr>
                <w:color w:val="auto"/>
                <w:spacing w:val="12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印件加盖公章）以及近</w:t>
            </w:r>
            <w:r>
              <w:rPr>
                <w:color w:val="auto"/>
                <w:spacing w:val="-39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6</w:t>
            </w:r>
            <w:r>
              <w:rPr>
                <w:color w:val="auto"/>
                <w:spacing w:val="-46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个月连续</w:t>
            </w:r>
            <w:r>
              <w:rPr>
                <w:color w:val="auto"/>
                <w:spacing w:val="-42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3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color w:val="auto"/>
                <w:spacing w:val="6"/>
                <w:highlight w:val="none"/>
              </w:rPr>
              <w:t>个月缴纳社会保障资金的记录（复</w:t>
            </w:r>
            <w:r>
              <w:rPr>
                <w:color w:val="auto"/>
                <w:spacing w:val="1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印件加盖公章）</w:t>
            </w:r>
          </w:p>
        </w:tc>
      </w:tr>
      <w:tr w14:paraId="6D5B3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437" w:type="dxa"/>
            <w:vMerge w:val="continue"/>
            <w:tcBorders>
              <w:top w:val="nil"/>
            </w:tcBorders>
            <w:noWrap w:val="0"/>
            <w:vAlign w:val="center"/>
          </w:tcPr>
          <w:p w14:paraId="6E953F9E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09DB23F3">
            <w:pPr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7C498F6C">
            <w:pPr>
              <w:spacing w:line="298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57E9D519">
            <w:pPr>
              <w:spacing w:line="298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040C41AE">
            <w:pPr>
              <w:pStyle w:val="7"/>
              <w:spacing w:before="72" w:line="254" w:lineRule="auto"/>
              <w:ind w:left="113" w:right="103" w:firstLine="1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11"/>
                <w:highlight w:val="none"/>
              </w:rPr>
              <w:t>参加政府采购活动近3</w:t>
            </w:r>
            <w:r>
              <w:rPr>
                <w:color w:val="auto"/>
                <w:spacing w:val="-28"/>
                <w:highlight w:val="none"/>
              </w:rPr>
              <w:t xml:space="preserve"> </w:t>
            </w:r>
            <w:r>
              <w:rPr>
                <w:color w:val="auto"/>
                <w:spacing w:val="11"/>
                <w:highlight w:val="none"/>
              </w:rPr>
              <w:t>年</w:t>
            </w:r>
            <w:r>
              <w:rPr>
                <w:color w:val="auto"/>
                <w:spacing w:val="-3"/>
                <w:highlight w:val="none"/>
              </w:rPr>
              <w:t>内，在经营活动中没有重大</w:t>
            </w:r>
            <w:r>
              <w:rPr>
                <w:color w:val="auto"/>
                <w:spacing w:val="-2"/>
                <w:highlight w:val="none"/>
              </w:rPr>
              <w:t>违法记录</w:t>
            </w:r>
          </w:p>
        </w:tc>
        <w:tc>
          <w:tcPr>
            <w:tcW w:w="0" w:type="auto"/>
            <w:noWrap w:val="0"/>
            <w:vAlign w:val="center"/>
          </w:tcPr>
          <w:p w14:paraId="0DBB71B8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3A3109A0">
            <w:pPr>
              <w:pStyle w:val="7"/>
              <w:spacing w:before="49" w:line="248" w:lineRule="auto"/>
              <w:ind w:left="115" w:right="106" w:firstLine="5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（1）国家企业信用信息公示系统、</w:t>
            </w:r>
            <w:r>
              <w:rPr>
                <w:color w:val="auto"/>
                <w:spacing w:val="6"/>
                <w:highlight w:val="none"/>
              </w:rPr>
              <w:t xml:space="preserve"> 当地政府部门或相关监管机构的官</w:t>
            </w:r>
            <w:r>
              <w:rPr>
                <w:color w:val="auto"/>
                <w:spacing w:val="-1"/>
                <w:highlight w:val="none"/>
              </w:rPr>
              <w:t>方网站等平台的查询结果</w:t>
            </w:r>
          </w:p>
          <w:p w14:paraId="14B9E8DE">
            <w:pPr>
              <w:pStyle w:val="7"/>
              <w:spacing w:before="50" w:line="250" w:lineRule="auto"/>
              <w:ind w:left="113" w:right="106" w:firstLine="7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（2）上一合同周期内合作的配送企 业未发生不良配送事件（以本医疗 机构记录为参考，企业此项不必提 供）</w:t>
            </w:r>
          </w:p>
        </w:tc>
      </w:tr>
      <w:tr w14:paraId="5A2F9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37" w:type="dxa"/>
            <w:noWrap w:val="0"/>
            <w:vAlign w:val="center"/>
          </w:tcPr>
          <w:p w14:paraId="5E5C4DB5">
            <w:pPr>
              <w:pStyle w:val="7"/>
              <w:spacing w:before="242" w:line="184" w:lineRule="auto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4637" w:type="dxa"/>
            <w:gridSpan w:val="2"/>
            <w:noWrap w:val="0"/>
            <w:vAlign w:val="center"/>
          </w:tcPr>
          <w:p w14:paraId="5B92C54F">
            <w:pPr>
              <w:pStyle w:val="7"/>
              <w:spacing w:before="51" w:line="238" w:lineRule="auto"/>
              <w:ind w:left="112" w:right="103"/>
              <w:jc w:val="left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具有广西药品与医用耗材招采管理系统的配送企业资质</w:t>
            </w:r>
          </w:p>
        </w:tc>
        <w:tc>
          <w:tcPr>
            <w:tcW w:w="0" w:type="auto"/>
            <w:noWrap w:val="0"/>
            <w:vAlign w:val="center"/>
          </w:tcPr>
          <w:p w14:paraId="34672B4F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8CF0CF">
            <w:pPr>
              <w:pStyle w:val="7"/>
              <w:spacing w:before="208" w:line="219" w:lineRule="auto"/>
              <w:ind w:left="131"/>
              <w:jc w:val="left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https://ybwt.ybj.gxzf.gov.cn/提供相关证明</w:t>
            </w:r>
          </w:p>
        </w:tc>
      </w:tr>
      <w:tr w14:paraId="09D8D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437" w:type="dxa"/>
            <w:noWrap w:val="0"/>
            <w:vAlign w:val="center"/>
          </w:tcPr>
          <w:p w14:paraId="783A5FCB">
            <w:pPr>
              <w:spacing w:line="355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69A9D41F">
            <w:pPr>
              <w:pStyle w:val="7"/>
              <w:spacing w:before="71" w:line="184" w:lineRule="auto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4637" w:type="dxa"/>
            <w:gridSpan w:val="2"/>
            <w:noWrap w:val="0"/>
            <w:vAlign w:val="center"/>
          </w:tcPr>
          <w:p w14:paraId="58FFDF8C">
            <w:pPr>
              <w:pStyle w:val="7"/>
              <w:spacing w:before="237" w:line="249" w:lineRule="auto"/>
              <w:ind w:left="113" w:right="106" w:firstLine="1"/>
              <w:jc w:val="lef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4"/>
                <w:highlight w:val="none"/>
                <w:lang w:val="en-US" w:eastAsia="zh-CN"/>
              </w:rPr>
              <w:t>医疗耗材</w:t>
            </w:r>
            <w:r>
              <w:rPr>
                <w:color w:val="auto"/>
                <w:spacing w:val="-4"/>
                <w:highlight w:val="none"/>
              </w:rPr>
              <w:t>配送企业为同一法定代表人，不得同时参加</w:t>
            </w:r>
            <w:r>
              <w:rPr>
                <w:color w:val="auto"/>
                <w:spacing w:val="-3"/>
                <w:highlight w:val="none"/>
              </w:rPr>
              <w:t>遴选活动</w:t>
            </w:r>
          </w:p>
        </w:tc>
        <w:tc>
          <w:tcPr>
            <w:tcW w:w="0" w:type="auto"/>
            <w:noWrap w:val="0"/>
            <w:vAlign w:val="center"/>
          </w:tcPr>
          <w:p w14:paraId="6C8684C1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0D629DF5">
            <w:pPr>
              <w:spacing w:line="321" w:lineRule="auto"/>
              <w:jc w:val="left"/>
              <w:rPr>
                <w:rFonts w:ascii="Arial"/>
                <w:color w:val="auto"/>
                <w:sz w:val="21"/>
                <w:highlight w:val="none"/>
              </w:rPr>
            </w:pPr>
          </w:p>
          <w:p w14:paraId="00CE9C80">
            <w:pPr>
              <w:pStyle w:val="7"/>
              <w:spacing w:before="72" w:line="219" w:lineRule="auto"/>
              <w:ind w:left="124"/>
              <w:jc w:val="lef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采购人</w:t>
            </w:r>
            <w:r>
              <w:rPr>
                <w:color w:val="auto"/>
                <w:spacing w:val="-3"/>
                <w:highlight w:val="none"/>
              </w:rPr>
              <w:t>审核</w:t>
            </w:r>
          </w:p>
        </w:tc>
      </w:tr>
      <w:tr w14:paraId="0743C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437" w:type="dxa"/>
            <w:noWrap w:val="0"/>
            <w:vAlign w:val="center"/>
          </w:tcPr>
          <w:p w14:paraId="0171C47D">
            <w:pPr>
              <w:pStyle w:val="7"/>
              <w:spacing w:before="51" w:line="238" w:lineRule="auto"/>
              <w:ind w:left="112" w:right="103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637" w:type="dxa"/>
            <w:gridSpan w:val="2"/>
            <w:noWrap w:val="0"/>
            <w:vAlign w:val="center"/>
          </w:tcPr>
          <w:p w14:paraId="73D7AF19">
            <w:pPr>
              <w:pStyle w:val="7"/>
              <w:spacing w:before="51" w:line="238" w:lineRule="auto"/>
              <w:ind w:left="112" w:right="103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消毒剂供货，则需提供的材料</w:t>
            </w:r>
          </w:p>
        </w:tc>
        <w:tc>
          <w:tcPr>
            <w:tcW w:w="0" w:type="auto"/>
            <w:noWrap w:val="0"/>
            <w:vAlign w:val="center"/>
          </w:tcPr>
          <w:p w14:paraId="23295469">
            <w:pPr>
              <w:pStyle w:val="7"/>
              <w:spacing w:before="51" w:line="238" w:lineRule="auto"/>
              <w:ind w:left="112" w:right="10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F142929">
            <w:pPr>
              <w:pStyle w:val="7"/>
              <w:spacing w:before="51" w:line="238" w:lineRule="auto"/>
              <w:ind w:left="112" w:right="103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①《消毒产品生产企业卫生许可证》复印件；</w:t>
            </w:r>
          </w:p>
          <w:p w14:paraId="611FADAF">
            <w:pPr>
              <w:pStyle w:val="7"/>
              <w:spacing w:before="51" w:line="238" w:lineRule="auto"/>
              <w:ind w:left="112" w:right="103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②所有产品的《消毒产品卫生安全评价报告》复印件；</w:t>
            </w:r>
          </w:p>
          <w:p w14:paraId="2533B804">
            <w:pPr>
              <w:pStyle w:val="7"/>
              <w:spacing w:before="51" w:line="238" w:lineRule="auto"/>
              <w:ind w:left="112" w:right="103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③委托销售的，需提供产品生产企业所有证照及销售委托书复印件。</w:t>
            </w:r>
          </w:p>
          <w:p w14:paraId="23E09D6A">
            <w:pPr>
              <w:pStyle w:val="7"/>
              <w:spacing w:before="51" w:line="238" w:lineRule="auto"/>
              <w:ind w:left="112" w:right="103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D6F4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62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7EBD047">
            <w:pPr>
              <w:pStyle w:val="7"/>
              <w:spacing w:before="50" w:line="221" w:lineRule="auto"/>
              <w:jc w:val="center"/>
              <w:rPr>
                <w:rFonts w:hint="eastAsia"/>
                <w:color w:val="auto"/>
                <w:spacing w:val="-6"/>
                <w:highlight w:val="none"/>
                <w:lang w:val="en-US" w:eastAsia="zh-CN"/>
              </w:rPr>
            </w:pPr>
          </w:p>
          <w:p w14:paraId="2C69C4FD">
            <w:pPr>
              <w:pStyle w:val="7"/>
              <w:spacing w:before="50" w:line="221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6"/>
                <w:highlight w:val="none"/>
                <w:lang w:val="en-US" w:eastAsia="zh-CN"/>
              </w:rPr>
              <w:t>采购人</w:t>
            </w:r>
            <w:r>
              <w:rPr>
                <w:color w:val="auto"/>
                <w:spacing w:val="-4"/>
                <w:highlight w:val="none"/>
              </w:rPr>
              <w:t>复核</w:t>
            </w:r>
            <w:r>
              <w:rPr>
                <w:color w:val="auto"/>
                <w:spacing w:val="-7"/>
                <w:highlight w:val="none"/>
              </w:rPr>
              <w:t>结果</w:t>
            </w:r>
          </w:p>
          <w:p w14:paraId="074CEF72">
            <w:pPr>
              <w:spacing w:line="290" w:lineRule="auto"/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  <w:p w14:paraId="1A0A332C">
            <w:pPr>
              <w:pStyle w:val="7"/>
              <w:spacing w:before="72" w:line="221" w:lineRule="auto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22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6091776">
            <w:pPr>
              <w:pStyle w:val="7"/>
              <w:spacing w:before="72" w:line="221" w:lineRule="auto"/>
              <w:jc w:val="center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该配送企业是否能参与遴选： 是□     否□</w:t>
            </w:r>
          </w:p>
        </w:tc>
      </w:tr>
    </w:tbl>
    <w:p w14:paraId="31CFB650">
      <w:pPr>
        <w:pStyle w:val="2"/>
        <w:ind w:left="0" w:leftChars="0" w:firstLine="0" w:firstLineChars="0"/>
      </w:pPr>
    </w:p>
    <w:p w14:paraId="4A36B09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9A129">
    <w:pPr>
      <w:spacing w:line="175" w:lineRule="auto"/>
      <w:ind w:left="9844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52BB4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52BB4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34535"/>
    <w:rsid w:val="2E234535"/>
    <w:rsid w:val="438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2025-12-11T08:24:00Z</dcterms:created>
  <dc:creator>WPS_1717368746</dc:creator>
  <cp:lastModifiedBy>WPS_1717368746</cp:lastModifiedBy>
  <dcterms:modified xsi:type="dcterms:W3CDTF">2025-12-11T08:29:07Z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D3BA2579444B46209AC1650E1E3CDB6E_13</vt:lpwstr>
  </property>
  <property fmtid="{D5CDD505-2E9C-101B-9397-08002B2CF9AE}" pid="4" name="KSOTemplateDocerSaveRecord">
    <vt:lpwstr>eyJoZGlkIjoiOWI5MTJhMDBlNjFjOWE2ZjM0YTZmNjVkMWVmYjEwYmIiLCJ1c2VySWQiOiIxNjA1OTE0NDI2In0=</vt:lpwstr>
  </property>
</Properties>
</file>